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F0193" w:rsidRDefault="00AF0193" w:rsidP="00AF0193">
      <w:pPr>
        <w:spacing w:after="0"/>
        <w:rPr>
          <w:rFonts w:ascii="Times New Roman" w:hAnsi="Times New Roman"/>
          <w:sz w:val="28"/>
          <w:szCs w:val="28"/>
        </w:rPr>
      </w:pPr>
    </w:p>
    <w:p w:rsidR="00AF0193" w:rsidRDefault="00AF0193" w:rsidP="00AF019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ЗАЯВЛЕНИЕ</w:t>
      </w: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Прошу разделить земельный участок </w:t>
      </w:r>
      <w:bookmarkEnd w:id="0"/>
      <w:r>
        <w:rPr>
          <w:rFonts w:ascii="Times New Roman" w:hAnsi="Times New Roman"/>
          <w:sz w:val="28"/>
          <w:szCs w:val="28"/>
        </w:rPr>
        <w:t>из земель населенных пунктов, используемый под индивидуальный жилой застройкой по адресу:  _____________________________________________________________________________________ул._____________________на два земельных участка: площадью_________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под строительство магазина, площадью__________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под существующий магазин.</w:t>
      </w:r>
      <w:proofErr w:type="gramEnd"/>
      <w:r>
        <w:rPr>
          <w:rFonts w:ascii="Times New Roman" w:hAnsi="Times New Roman"/>
          <w:sz w:val="28"/>
          <w:szCs w:val="28"/>
        </w:rPr>
        <w:t xml:space="preserve"> На земельный участок имею следующие документы:</w:t>
      </w: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193" w:rsidRDefault="00AF0193" w:rsidP="00AF01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/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3"/>
    <w:rsid w:val="00732517"/>
    <w:rsid w:val="00A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2016-04-15T09:18:00Z</dcterms:created>
  <dcterms:modified xsi:type="dcterms:W3CDTF">2016-04-15T09:19:00Z</dcterms:modified>
</cp:coreProperties>
</file>